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FORMULARZ ZGŁOSZENIOWY DLA NAUCZYCIELA/NAUCZYCIELKI  - UCZESTNIKA PROJEKTU „Edu(R)Ewolucja 2.1 – projekty na rzecz szkół kształcenia ogólnego na terenie Miasta Bydgoszczy.”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left" w:pos="6495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Szkoła Podstawowa nr 63 z Oddziałami Sportowymi w Bydgoszczy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7"/>
        <w:gridCol w:w="3135"/>
        <w:gridCol w:w="6228"/>
      </w:tblGrid>
      <w:tr>
        <w:trPr>
          <w:trHeight w:val="121" w:hRule="atLeast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agwek1"/>
              <w:widowControl w:val="false"/>
              <w:rPr>
                <w:rFonts w:ascii="Arial" w:hAnsi="Arial" w:eastAsia="" w:cs="Arial" w:eastAsiaTheme="minorEastAsia"/>
                <w:b/>
                <w:b/>
                <w:i w:val="false"/>
                <w:i w:val="false"/>
                <w:szCs w:val="24"/>
              </w:rPr>
            </w:pPr>
            <w:r>
              <w:rPr>
                <w:rFonts w:eastAsia="" w:cs="Arial" w:ascii="Arial" w:hAnsi="Arial" w:eastAsiaTheme="minorEastAsia"/>
                <w:b/>
                <w:i w:val="false"/>
                <w:szCs w:val="24"/>
              </w:rPr>
              <w:t>Dane podstawowe</w:t>
            </w:r>
          </w:p>
        </w:tc>
      </w:tr>
      <w:tr>
        <w:trPr>
          <w:trHeight w:val="643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Imię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Nazwisko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Jestem nauczycielem/nauczycielką w  szkole podstawowej  objętym projektem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Szkoły Podstawowej nr 63 z Oddziałami Sportowymi w Bydgoszczy</w:t>
            </w:r>
          </w:p>
        </w:tc>
      </w:tr>
      <w:tr>
        <w:trPr>
          <w:trHeight w:val="1268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Wybrana forma wsparcia (należy wskazać nazwę kursu i szkolenia)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>Szkolenie Diagmatic – szkolenie RP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>Szkolenie Diagmatic – zespół szkolnych ekspertów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>Kurs Terapeuty Środowiskowego dzieci i młodzieży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 xml:space="preserve">Szkolenia w ramach Ligii Robotyki – I etap edukacyjny 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>Szkolenia w ramach Ligii Robotyki – II etap edukacyjny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>ABC rozmowy doradczej z uczniem w szkole podstawowej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>Wykorzystanie prostego narzędzia przy dokonywania wyboru szkoły. SWOT kariery ucznia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 xml:space="preserve">Doradztwo zawodowe w szkole podstawowej - szkolenie dla Rady Pedagogicznej </w:t>
            </w:r>
            <w:r>
              <w:rPr>
                <w:rFonts w:cs="Arial" w:ascii="Arial" w:hAnsi="Arial"/>
                <w:sz w:val="24"/>
                <w:szCs w:val="24"/>
              </w:rPr>
              <w:t>(dla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nauczycieli </w:t>
            </w:r>
            <w:r>
              <w:rPr>
                <w:rFonts w:cs="Arial" w:ascii="Arial" w:hAnsi="Arial"/>
                <w:sz w:val="24"/>
                <w:szCs w:val="24"/>
              </w:rPr>
              <w:t>kl. I-III i nauczyciel</w:t>
            </w:r>
            <w:r>
              <w:rPr>
                <w:rFonts w:cs="Arial" w:ascii="Arial" w:hAnsi="Arial"/>
                <w:sz w:val="24"/>
                <w:szCs w:val="24"/>
              </w:rPr>
              <w:t>i</w:t>
            </w:r>
            <w:r>
              <w:rPr>
                <w:rFonts w:cs="Arial" w:ascii="Arial" w:hAnsi="Arial"/>
                <w:sz w:val="24"/>
                <w:szCs w:val="24"/>
              </w:rPr>
              <w:t xml:space="preserve"> W-F</w:t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 xml:space="preserve"> </w:t>
            </w:r>
            <w:r>
              <w:rPr>
                <w:rFonts w:cs="Arial" w:ascii="Arial" w:hAnsi="Arial"/>
                <w:sz w:val="24"/>
                <w:szCs w:val="24"/>
              </w:rPr>
              <w:t xml:space="preserve">Doradztwo zawodowe w szkole podstawowej - szkolenie dla Rady Pedagogicznej </w:t>
            </w:r>
            <w:r>
              <w:rPr>
                <w:rFonts w:cs="Arial" w:ascii="Arial" w:hAnsi="Arial"/>
                <w:sz w:val="24"/>
                <w:szCs w:val="24"/>
              </w:rPr>
              <w:t xml:space="preserve">(dla nauczycieli </w:t>
            </w:r>
            <w:r>
              <w:rPr>
                <w:rFonts w:cs="Arial" w:ascii="Arial" w:hAnsi="Arial"/>
                <w:sz w:val="24"/>
                <w:szCs w:val="24"/>
              </w:rPr>
              <w:t>kl. IV-VIII</w:t>
            </w:r>
            <w:r>
              <w:rPr>
                <w:rFonts w:cs="Arial" w:ascii="Arial" w:hAnsi="Arial"/>
                <w:sz w:val="24"/>
                <w:szCs w:val="24"/>
              </w:rPr>
              <w:t>)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403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 możemy zrobić, aby Pan/Pani czuł/czuła się u nas komfortowo? Proszę zaznaczyć właściwą opcję</w:t>
            </w:r>
            <w:r>
              <w:rPr/>
              <w:t>: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przygotowanie materiałów szkoleniowych wydrukowanych większą czcionką niż standardowa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TAK        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   NIE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pętla indukcyjna -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 TAK        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  NIE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specjalne potrzeby żywieniowe – proszę wskazać jakie: ………………………………………………………………..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inne: ………………………………………..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i podpis nauczyciela: 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 wpływu formularza :  …….…………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Zaświadczenie o  statusie nauczyciela/nauczycielki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Zaświadczam, że Pan/Pani …………………………………… jest nauczycielem/nauczycielką  w szkole objętej projektem tj. w Szkole Podstawowej nr 63 z Oddziałami Sportowymi w Bydgoszczy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pracownika szkoły i pieczęć szkoły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Rekomendacja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Rekomenduję udział Pana/Pani …………………………………………………………………… w szkoleniu/studiach podyplomowych w zakresie  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i Podpis Dyrektora szkoły</w:t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Kryteria premiujące: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005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3"/>
        <w:gridCol w:w="3029"/>
        <w:gridCol w:w="2963"/>
      </w:tblGrid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Kryterium premiujące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Potwierdzenie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Liczba przyznanych punktów</w:t>
            </w:r>
          </w:p>
        </w:tc>
      </w:tr>
      <w:tr>
        <w:trPr/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Kryteria na szkolenia/studia podyplomowe </w:t>
            </w:r>
          </w:p>
        </w:tc>
      </w:tr>
      <w:tr>
        <w:trPr>
          <w:trHeight w:val="77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Staż pracy nauczyciela/nauczycielki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Poniżej 15 lat/powyżej 15 lat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Powyżej 15 lat  – 2 pkt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Poniżej 15 lat – 1 pkt</w:t>
            </w:r>
          </w:p>
        </w:tc>
      </w:tr>
      <w:tr>
        <w:trPr>
          <w:trHeight w:val="687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Rekomendacje Dyrektora szkoły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TAK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>p</w:t>
            </w:r>
            <w:r>
              <w:rPr>
                <w:rFonts w:cs="Arial" w:ascii="Arial" w:hAnsi="Arial"/>
                <w:sz w:val="24"/>
                <w:szCs w:val="24"/>
              </w:rPr>
              <w:t xml:space="preserve">           NIE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t>p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 – 1 pkt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NIE – 0 pkt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przypadku, gdy liczba uczestników/uczestniczek, którzy zgłosili się do udziału w danej formie wsparcia jest równa lub niższa niż liczba dostępnych miejsc, szkoła odstępuje od analizy kryteriów premiujących i nadawania wag punktowych.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gutter="0" w:header="709" w:top="153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Default"/>
      <w:spacing w:lineRule="auto" w:line="360"/>
      <w:rPr>
        <w:b/>
        <w:b/>
      </w:rPr>
    </w:pPr>
    <w:r>
      <w:rPr>
        <w:b/>
      </w:rPr>
    </w:r>
  </w:p>
  <w:p>
    <w:pPr>
      <w:pStyle w:val="Default"/>
      <w:spacing w:lineRule="auto" w:line="360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Edu(R)Ewolucja 2.1 – projekty na rzecz szkół kształcenia ogólnego na terenie Miasta Bydgoszczy.”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245110</wp:posOffset>
          </wp:positionH>
          <wp:positionV relativeFrom="paragraph">
            <wp:posOffset>-181610</wp:posOffset>
          </wp:positionV>
          <wp:extent cx="5760720" cy="71056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5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34132"/>
    <w:pPr>
      <w:keepNext w:val="true"/>
      <w:jc w:val="both"/>
      <w:outlineLvl w:val="0"/>
    </w:pPr>
    <w:rPr>
      <w:i/>
      <w:sz w:val="24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e1c3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e1c3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a542c"/>
    <w:rPr/>
  </w:style>
  <w:style w:type="character" w:styleId="StopkaZnak" w:customStyle="1">
    <w:name w:val="Stopka Znak"/>
    <w:basedOn w:val="DefaultParagraphFont"/>
    <w:uiPriority w:val="99"/>
    <w:qFormat/>
    <w:rsid w:val="003a542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qFormat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PodtytuZnak" w:customStyle="1">
    <w:name w:val="Podtytuł Znak"/>
    <w:basedOn w:val="DefaultParagraphFont"/>
    <w:qFormat/>
    <w:rsid w:val="00301569"/>
    <w:rPr>
      <w:rFonts w:ascii="Arial" w:hAnsi="Arial" w:eastAsia="Times New Roman" w:cs="Arial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qFormat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qFormat/>
    <w:locked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01569"/>
    <w:pPr>
      <w:tabs>
        <w:tab w:val="clear" w:pos="708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542c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styleId="Default" w:customStyle="1">
    <w:name w:val="Default"/>
    <w:qFormat/>
    <w:rsid w:val="003015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30156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aragrafinline" w:customStyle="1">
    <w:name w:val="paragraf-inline"/>
    <w:basedOn w:val="Normal"/>
    <w:qFormat/>
    <w:rsid w:val="00301569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297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nhideWhenUsed/>
    <w:rsid w:val="00c72423"/>
    <w:pPr/>
    <w:rPr/>
  </w:style>
  <w:style w:type="paragraph" w:styleId="WWTekstpodstawowy2" w:customStyle="1">
    <w:name w:val="WW-Tekst podstawowy 2"/>
    <w:basedOn w:val="Normal"/>
    <w:qFormat/>
    <w:rsid w:val="00c72423"/>
    <w:pPr>
      <w:suppressAutoHyphens w:val="true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81700-E435-4E35-ADDE-163F5F6D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LibreOffice/7.4.3.2$Windows_X86_64 LibreOffice_project/1048a8393ae2eeec98dff31b5c133c5f1d08b890</Application>
  <AppVersion>15.0000</AppVersion>
  <Pages>3</Pages>
  <Words>343</Words>
  <Characters>2279</Characters>
  <CharactersWithSpaces>2638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2024-03-21T07:55:00Z</dcterms:created>
  <dc:creator>szadya</dc:creator>
  <dc:description/>
  <dc:language>pl-PL</dc:language>
  <cp:lastModifiedBy/>
  <cp:lastPrinted>2024-03-27T11:26:38Z</cp:lastPrinted>
  <dcterms:modified xsi:type="dcterms:W3CDTF">2024-03-27T11:39:23Z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